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86C" w14:textId="7A4E8F02" w:rsidR="009B7C64" w:rsidRPr="003124D7" w:rsidRDefault="000A04E5" w:rsidP="00672B35">
      <w:pPr>
        <w:pStyle w:val="01oznaka1"/>
        <w:ind w:left="6663" w:right="-329"/>
        <w:jc w:val="both"/>
        <w:rPr>
          <w:rFonts w:ascii="Arial" w:hAnsi="Arial" w:cs="Arial"/>
          <w:b/>
          <w:szCs w:val="22"/>
          <w:lang w:val="sl-SI"/>
        </w:rPr>
      </w:pP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3269EFC" wp14:editId="4BADDF58">
            <wp:simplePos x="0" y="0"/>
            <wp:positionH relativeFrom="column">
              <wp:posOffset>666750</wp:posOffset>
            </wp:positionH>
            <wp:positionV relativeFrom="paragraph">
              <wp:posOffset>-571500</wp:posOffset>
            </wp:positionV>
            <wp:extent cx="2619375" cy="314325"/>
            <wp:effectExtent l="0" t="0" r="9525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D7">
        <w:rPr>
          <w:rFonts w:ascii="Arial" w:hAnsi="Arial" w:cs="Arial"/>
          <w:noProof/>
          <w:szCs w:val="22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85E1CD7" wp14:editId="7D855731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789305" cy="391160"/>
            <wp:effectExtent l="0" t="0" r="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146F9" w14:textId="219C930E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0EC23656" w14:textId="77777777" w:rsidR="00AC7D45" w:rsidRPr="003124D7" w:rsidRDefault="00AC7D45" w:rsidP="00672B35">
      <w:pPr>
        <w:jc w:val="both"/>
        <w:rPr>
          <w:rFonts w:ascii="Arial" w:hAnsi="Arial" w:cs="Arial"/>
          <w:lang w:eastAsia="en-US"/>
        </w:rPr>
      </w:pPr>
    </w:p>
    <w:p w14:paraId="11D26064" w14:textId="77777777" w:rsidR="004830B9" w:rsidRPr="008F655F" w:rsidRDefault="004830B9" w:rsidP="00E802FC">
      <w:pPr>
        <w:jc w:val="both"/>
        <w:rPr>
          <w:rFonts w:ascii="Tahoma" w:hAnsi="Tahoma" w:cs="Tahoma"/>
          <w:b/>
        </w:rPr>
      </w:pPr>
    </w:p>
    <w:p w14:paraId="72A8A4E7" w14:textId="0641A105" w:rsidR="00D144E0" w:rsidRPr="00060645" w:rsidRDefault="001E0A73" w:rsidP="00E802FC">
      <w:pPr>
        <w:jc w:val="both"/>
        <w:rPr>
          <w:rFonts w:ascii="Tahoma" w:hAnsi="Tahoma" w:cs="Tahoma"/>
          <w:b/>
        </w:rPr>
      </w:pPr>
      <w:r w:rsidRPr="00060645">
        <w:rPr>
          <w:rFonts w:ascii="Tahoma" w:hAnsi="Tahoma" w:cs="Tahoma"/>
          <w:b/>
        </w:rPr>
        <w:t xml:space="preserve">Odgovor Združenja bank na </w:t>
      </w:r>
      <w:r w:rsidR="003A473A" w:rsidRPr="00060645">
        <w:rPr>
          <w:rFonts w:ascii="Tahoma" w:hAnsi="Tahoma" w:cs="Tahoma"/>
          <w:b/>
        </w:rPr>
        <w:t>novinarsk</w:t>
      </w:r>
      <w:r w:rsidR="00ED68F1">
        <w:rPr>
          <w:rFonts w:ascii="Tahoma" w:hAnsi="Tahoma" w:cs="Tahoma"/>
          <w:b/>
        </w:rPr>
        <w:t>o</w:t>
      </w:r>
      <w:r w:rsidR="003A473A" w:rsidRPr="00060645">
        <w:rPr>
          <w:rFonts w:ascii="Tahoma" w:hAnsi="Tahoma" w:cs="Tahoma"/>
          <w:b/>
        </w:rPr>
        <w:t xml:space="preserve"> </w:t>
      </w:r>
      <w:r w:rsidRPr="00060645">
        <w:rPr>
          <w:rFonts w:ascii="Tahoma" w:hAnsi="Tahoma" w:cs="Tahoma"/>
          <w:b/>
        </w:rPr>
        <w:t>vprašanj</w:t>
      </w:r>
      <w:r w:rsidR="00ED68F1">
        <w:rPr>
          <w:rFonts w:ascii="Tahoma" w:hAnsi="Tahoma" w:cs="Tahoma"/>
          <w:b/>
        </w:rPr>
        <w:t>e</w:t>
      </w:r>
      <w:r w:rsidR="00BB67CA" w:rsidRPr="00060645">
        <w:rPr>
          <w:rFonts w:ascii="Tahoma" w:hAnsi="Tahoma" w:cs="Tahoma"/>
          <w:b/>
        </w:rPr>
        <w:t xml:space="preserve"> </w:t>
      </w:r>
      <w:r w:rsidR="00E0163D" w:rsidRPr="00060645">
        <w:rPr>
          <w:rFonts w:ascii="Tahoma" w:hAnsi="Tahoma" w:cs="Tahoma"/>
          <w:b/>
        </w:rPr>
        <w:t xml:space="preserve">glede </w:t>
      </w:r>
      <w:r w:rsidR="00060645" w:rsidRPr="00772F99">
        <w:rPr>
          <w:rFonts w:ascii="Tahoma" w:eastAsia="Times New Roman" w:hAnsi="Tahoma" w:cs="Tahoma"/>
          <w:b/>
          <w:bCs/>
          <w:color w:val="000000"/>
        </w:rPr>
        <w:t>Zakona o jamstveni shem</w:t>
      </w:r>
      <w:r w:rsidR="002A42E8">
        <w:rPr>
          <w:rFonts w:ascii="Tahoma" w:eastAsia="Times New Roman" w:hAnsi="Tahoma" w:cs="Tahoma"/>
          <w:b/>
          <w:bCs/>
          <w:color w:val="000000"/>
        </w:rPr>
        <w:t>i</w:t>
      </w:r>
      <w:r w:rsidR="00060645" w:rsidRPr="00772F99">
        <w:rPr>
          <w:rFonts w:ascii="Tahoma" w:eastAsia="Times New Roman" w:hAnsi="Tahoma" w:cs="Tahoma"/>
          <w:b/>
          <w:bCs/>
          <w:color w:val="000000"/>
        </w:rPr>
        <w:t xml:space="preserve"> za mlade</w:t>
      </w:r>
    </w:p>
    <w:p w14:paraId="7798E91C" w14:textId="77777777" w:rsidR="0039339F" w:rsidRPr="00060645" w:rsidRDefault="0039339F" w:rsidP="00E802FC">
      <w:pPr>
        <w:jc w:val="both"/>
        <w:rPr>
          <w:rFonts w:ascii="Tahoma" w:hAnsi="Tahoma" w:cs="Tahoma"/>
          <w:color w:val="000000"/>
        </w:rPr>
      </w:pPr>
    </w:p>
    <w:p w14:paraId="2982F1C8" w14:textId="798E5851" w:rsidR="00060645" w:rsidRPr="00060645" w:rsidRDefault="00060645" w:rsidP="00060645">
      <w:pPr>
        <w:rPr>
          <w:rFonts w:ascii="Tahoma" w:eastAsia="Times New Roman" w:hAnsi="Tahoma" w:cs="Tahoma"/>
          <w:color w:val="000000"/>
        </w:rPr>
      </w:pPr>
      <w:r w:rsidRPr="00060645">
        <w:rPr>
          <w:rFonts w:ascii="Tahoma" w:eastAsia="Times New Roman" w:hAnsi="Tahoma" w:cs="Tahoma"/>
          <w:color w:val="000000"/>
        </w:rPr>
        <w:t>Vljudno prosim za vaš odziv na včeraj sprejet zakon o jamstvenih shemah za mlade. Kako menite, da bodo postopale banke pri odobritvah kreditov oz. ali bodo dejansko odobrile kredite mladim v teh primerih ali ne?</w:t>
      </w:r>
    </w:p>
    <w:p w14:paraId="55D431A9" w14:textId="77777777" w:rsidR="00C018B8" w:rsidRPr="00060645" w:rsidRDefault="00C018B8" w:rsidP="00C018B8">
      <w:pPr>
        <w:ind w:left="360"/>
        <w:rPr>
          <w:rFonts w:ascii="Tahoma" w:hAnsi="Tahoma" w:cs="Tahoma"/>
        </w:rPr>
      </w:pPr>
    </w:p>
    <w:p w14:paraId="2AD25EA7" w14:textId="33724182" w:rsidR="00D002F6" w:rsidRPr="00060645" w:rsidRDefault="00D002F6" w:rsidP="00E802FC">
      <w:pPr>
        <w:pStyle w:val="ydp8696ca17msonormal"/>
        <w:spacing w:after="0" w:afterAutospacing="0"/>
        <w:jc w:val="both"/>
        <w:rPr>
          <w:rFonts w:ascii="Tahoma" w:hAnsi="Tahoma" w:cs="Tahoma"/>
          <w:b/>
          <w:bCs/>
        </w:rPr>
      </w:pPr>
      <w:r w:rsidRPr="00060645">
        <w:rPr>
          <w:rFonts w:ascii="Tahoma" w:hAnsi="Tahoma" w:cs="Tahoma"/>
          <w:b/>
          <w:bCs/>
        </w:rPr>
        <w:t xml:space="preserve">Odgovor ZBS: </w:t>
      </w:r>
    </w:p>
    <w:p w14:paraId="4D0BC24C" w14:textId="55CE8BCB" w:rsidR="00CA4283" w:rsidRPr="00060645" w:rsidRDefault="00C018B8" w:rsidP="00C018B8">
      <w:pPr>
        <w:pStyle w:val="ydp8696ca17msonormal"/>
        <w:jc w:val="both"/>
        <w:rPr>
          <w:rFonts w:ascii="Tahoma" w:hAnsi="Tahoma" w:cs="Tahoma"/>
        </w:rPr>
      </w:pPr>
      <w:r w:rsidRPr="00060645">
        <w:rPr>
          <w:rFonts w:ascii="Tahoma" w:hAnsi="Tahoma" w:cs="Tahoma"/>
        </w:rPr>
        <w:t xml:space="preserve">Zakon ne blaži ukrepa Banke Slovenije o </w:t>
      </w:r>
      <w:proofErr w:type="spellStart"/>
      <w:r w:rsidRPr="00060645">
        <w:rPr>
          <w:rFonts w:ascii="Tahoma" w:hAnsi="Tahoma" w:cs="Tahoma"/>
        </w:rPr>
        <w:t>makrobonitetnih</w:t>
      </w:r>
      <w:proofErr w:type="spellEnd"/>
      <w:r w:rsidRPr="00060645">
        <w:rPr>
          <w:rFonts w:ascii="Tahoma" w:hAnsi="Tahoma" w:cs="Tahoma"/>
        </w:rPr>
        <w:t xml:space="preserve"> omejitvah kreditiranja prebivalstva, kar pomeni, da se število kreditno sposobnih prebivalcev</w:t>
      </w:r>
      <w:r w:rsidR="009B6E62" w:rsidRPr="00060645">
        <w:rPr>
          <w:rFonts w:ascii="Tahoma" w:hAnsi="Tahoma" w:cs="Tahoma"/>
        </w:rPr>
        <w:t>, kot so definirani v skladu z normativi Banke Slovenije,</w:t>
      </w:r>
      <w:r w:rsidRPr="00060645">
        <w:rPr>
          <w:rFonts w:ascii="Tahoma" w:hAnsi="Tahoma" w:cs="Tahoma"/>
        </w:rPr>
        <w:t xml:space="preserve"> po uveljavitvi </w:t>
      </w:r>
      <w:r w:rsidR="00CA4283" w:rsidRPr="00060645">
        <w:rPr>
          <w:rFonts w:ascii="Tahoma" w:hAnsi="Tahoma" w:cs="Tahoma"/>
        </w:rPr>
        <w:t>zakona</w:t>
      </w:r>
      <w:r w:rsidRPr="00060645">
        <w:rPr>
          <w:rFonts w:ascii="Tahoma" w:hAnsi="Tahoma" w:cs="Tahoma"/>
        </w:rPr>
        <w:t xml:space="preserve"> ne bo povečalo</w:t>
      </w:r>
      <w:r w:rsidR="00027641">
        <w:rPr>
          <w:rFonts w:ascii="Tahoma" w:hAnsi="Tahoma" w:cs="Tahoma"/>
        </w:rPr>
        <w:t xml:space="preserve">, čeprav </w:t>
      </w:r>
      <w:r w:rsidR="009D405B" w:rsidRPr="00060645">
        <w:rPr>
          <w:rFonts w:ascii="Tahoma" w:hAnsi="Tahoma" w:cs="Tahoma"/>
        </w:rPr>
        <w:t xml:space="preserve">zakon celo v 1. členu navaja, da so jamstva po tem zakonu namenjena osebam, katerih »kreditna sposobnost je praviloma nizka« in po zgoraj omenjenem sklepu »niso kreditno sposobni za pridobitev kredita«. </w:t>
      </w:r>
      <w:r w:rsidRPr="00060645">
        <w:rPr>
          <w:rFonts w:ascii="Tahoma" w:hAnsi="Tahoma" w:cs="Tahoma"/>
        </w:rPr>
        <w:t xml:space="preserve">Če kreditojemalec ni kreditno sposoben v skladu s predpisi, ki urejajo bančno poslovanje, vključujoč sklep Banke Slovenije, mu tudi predlagano poroštvo države ne bo omogočilo pridobitve kredita oziroma pridobitve takšnega zneska kredita, ki je potreben za nakup </w:t>
      </w:r>
      <w:r w:rsidR="009F0924" w:rsidRPr="00060645">
        <w:rPr>
          <w:rFonts w:ascii="Tahoma" w:hAnsi="Tahoma" w:cs="Tahoma"/>
        </w:rPr>
        <w:t>(</w:t>
      </w:r>
      <w:r w:rsidRPr="00060645">
        <w:rPr>
          <w:rFonts w:ascii="Tahoma" w:hAnsi="Tahoma" w:cs="Tahoma"/>
        </w:rPr>
        <w:t>primernega</w:t>
      </w:r>
      <w:r w:rsidR="009F0924" w:rsidRPr="00060645">
        <w:rPr>
          <w:rFonts w:ascii="Tahoma" w:hAnsi="Tahoma" w:cs="Tahoma"/>
        </w:rPr>
        <w:t>)</w:t>
      </w:r>
      <w:r w:rsidRPr="00060645">
        <w:rPr>
          <w:rFonts w:ascii="Tahoma" w:hAnsi="Tahoma" w:cs="Tahoma"/>
        </w:rPr>
        <w:t xml:space="preserve"> stanovanja. </w:t>
      </w:r>
      <w:r w:rsidR="00027641">
        <w:rPr>
          <w:rFonts w:ascii="Tahoma" w:hAnsi="Tahoma" w:cs="Tahoma"/>
        </w:rPr>
        <w:t>Za to, da bi zakon imel željene učinke, bi morala Banka Slovenije ukiniti zaostritve omejitev kreditiranja prebivalstva, ki jih je uvedla novembra leta 2019.</w:t>
      </w:r>
    </w:p>
    <w:p w14:paraId="0AA711B2" w14:textId="5EAEB6F7" w:rsidR="00E87804" w:rsidRPr="00060645" w:rsidRDefault="00807993" w:rsidP="00C018B8">
      <w:pPr>
        <w:pStyle w:val="ydp8696ca17msonormal"/>
        <w:jc w:val="both"/>
        <w:rPr>
          <w:rFonts w:ascii="Tahoma" w:hAnsi="Tahoma" w:cs="Tahoma"/>
        </w:rPr>
      </w:pPr>
      <w:r w:rsidRPr="00060645">
        <w:rPr>
          <w:rFonts w:ascii="Tahoma" w:hAnsi="Tahoma" w:cs="Tahoma"/>
        </w:rPr>
        <w:t xml:space="preserve">Poleg tega </w:t>
      </w:r>
      <w:r w:rsidR="002C7BD4">
        <w:rPr>
          <w:rFonts w:ascii="Tahoma" w:hAnsi="Tahoma" w:cs="Tahoma"/>
        </w:rPr>
        <w:t xml:space="preserve">morajo </w:t>
      </w:r>
      <w:r w:rsidRPr="00060645">
        <w:rPr>
          <w:rFonts w:ascii="Tahoma" w:hAnsi="Tahoma" w:cs="Tahoma"/>
        </w:rPr>
        <w:t>b</w:t>
      </w:r>
      <w:r w:rsidR="00C018B8" w:rsidRPr="00060645">
        <w:rPr>
          <w:rFonts w:ascii="Tahoma" w:hAnsi="Tahoma" w:cs="Tahoma"/>
        </w:rPr>
        <w:t xml:space="preserve">anke in hranilnice </w:t>
      </w:r>
      <w:r w:rsidR="00027641">
        <w:rPr>
          <w:rFonts w:ascii="Tahoma" w:hAnsi="Tahoma" w:cs="Tahoma"/>
        </w:rPr>
        <w:t>že tako</w:t>
      </w:r>
      <w:r w:rsidR="00F4439F" w:rsidRPr="00060645">
        <w:rPr>
          <w:rFonts w:ascii="Tahoma" w:hAnsi="Tahoma" w:cs="Tahoma"/>
        </w:rPr>
        <w:t xml:space="preserve"> </w:t>
      </w:r>
      <w:r w:rsidR="00C018B8" w:rsidRPr="00060645">
        <w:rPr>
          <w:rFonts w:ascii="Tahoma" w:hAnsi="Tahoma" w:cs="Tahoma"/>
        </w:rPr>
        <w:t xml:space="preserve">kot primarni pogoj za odobritev kredita potrošniku v skladu z veljavnimi predpisi </w:t>
      </w:r>
      <w:r w:rsidR="009B6E62" w:rsidRPr="00060645">
        <w:rPr>
          <w:rFonts w:ascii="Tahoma" w:hAnsi="Tahoma" w:cs="Tahoma"/>
        </w:rPr>
        <w:t>(glej npr. smernice organa EBA o odobravanju in spremljanju kreditov) postavlja</w:t>
      </w:r>
      <w:r w:rsidR="00027641">
        <w:rPr>
          <w:rFonts w:ascii="Tahoma" w:hAnsi="Tahoma" w:cs="Tahoma"/>
        </w:rPr>
        <w:t>ti</w:t>
      </w:r>
      <w:r w:rsidR="009B6E62" w:rsidRPr="00060645">
        <w:rPr>
          <w:rFonts w:ascii="Tahoma" w:hAnsi="Tahoma" w:cs="Tahoma"/>
        </w:rPr>
        <w:t xml:space="preserve"> </w:t>
      </w:r>
      <w:r w:rsidR="00C018B8" w:rsidRPr="00060645">
        <w:rPr>
          <w:rFonts w:ascii="Tahoma" w:hAnsi="Tahoma" w:cs="Tahoma"/>
        </w:rPr>
        <w:t xml:space="preserve">njegovo kreditno sposobnost in ne vrednost ter kvaliteto pripadajočega kreditnega zavarovanja, ki predstavlja zgolj sekundarni </w:t>
      </w:r>
      <w:r w:rsidRPr="00060645">
        <w:rPr>
          <w:rFonts w:ascii="Tahoma" w:hAnsi="Tahoma" w:cs="Tahoma"/>
        </w:rPr>
        <w:t xml:space="preserve">(v tem primeru sicer kvaliteten) </w:t>
      </w:r>
      <w:r w:rsidR="00C018B8" w:rsidRPr="00060645">
        <w:rPr>
          <w:rFonts w:ascii="Tahoma" w:hAnsi="Tahoma" w:cs="Tahoma"/>
        </w:rPr>
        <w:t xml:space="preserve">vir poplačila kredita. </w:t>
      </w:r>
      <w:r w:rsidR="00027641">
        <w:rPr>
          <w:rFonts w:ascii="Tahoma" w:hAnsi="Tahoma" w:cs="Tahoma"/>
        </w:rPr>
        <w:t>Brez spremembe omejitev kreditiranja prebivalstva Banke Slovenije</w:t>
      </w:r>
      <w:r w:rsidR="00F4439F" w:rsidRPr="00060645">
        <w:rPr>
          <w:rFonts w:ascii="Tahoma" w:hAnsi="Tahoma" w:cs="Tahoma"/>
        </w:rPr>
        <w:t xml:space="preserve"> namen, upoštevaje ciljno skupino kreditojemalcev, kot je opredeljena v omenjenem 1. členu zakona, </w:t>
      </w:r>
      <w:r w:rsidR="00027641">
        <w:rPr>
          <w:rFonts w:ascii="Tahoma" w:hAnsi="Tahoma" w:cs="Tahoma"/>
        </w:rPr>
        <w:t xml:space="preserve">ne bo </w:t>
      </w:r>
      <w:r w:rsidR="00F4439F" w:rsidRPr="00060645">
        <w:rPr>
          <w:rFonts w:ascii="Tahoma" w:hAnsi="Tahoma" w:cs="Tahoma"/>
        </w:rPr>
        <w:t>dosežen</w:t>
      </w:r>
      <w:r w:rsidR="00CA4283" w:rsidRPr="00060645">
        <w:rPr>
          <w:rFonts w:ascii="Tahoma" w:hAnsi="Tahoma" w:cs="Tahoma"/>
        </w:rPr>
        <w:t>.</w:t>
      </w:r>
    </w:p>
    <w:p w14:paraId="4C618725" w14:textId="04CED138" w:rsidR="00E10FFD" w:rsidRPr="00060645" w:rsidRDefault="00A24499" w:rsidP="00E802FC">
      <w:pPr>
        <w:pStyle w:val="PlainText"/>
        <w:rPr>
          <w:rFonts w:ascii="Tahoma" w:hAnsi="Tahoma" w:cs="Tahoma"/>
        </w:rPr>
      </w:pPr>
      <w:r w:rsidRPr="00060645">
        <w:rPr>
          <w:rFonts w:ascii="Tahoma" w:hAnsi="Tahoma" w:cs="Tahoma"/>
        </w:rPr>
        <w:t>Združenje bank Slovenije</w:t>
      </w:r>
      <w:r w:rsidRPr="00060645">
        <w:rPr>
          <w:rFonts w:ascii="Tahoma" w:hAnsi="Tahoma" w:cs="Tahoma"/>
        </w:rPr>
        <w:br/>
        <w:t>Ljubljana,</w:t>
      </w:r>
      <w:r w:rsidR="006770C1" w:rsidRPr="00060645">
        <w:rPr>
          <w:rFonts w:ascii="Tahoma" w:hAnsi="Tahoma" w:cs="Tahoma"/>
        </w:rPr>
        <w:t xml:space="preserve"> </w:t>
      </w:r>
      <w:r w:rsidR="002C7BD4">
        <w:rPr>
          <w:rFonts w:ascii="Tahoma" w:hAnsi="Tahoma" w:cs="Tahoma"/>
        </w:rPr>
        <w:t>8</w:t>
      </w:r>
      <w:r w:rsidR="00680390" w:rsidRPr="00060645">
        <w:rPr>
          <w:rFonts w:ascii="Tahoma" w:hAnsi="Tahoma" w:cs="Tahoma"/>
        </w:rPr>
        <w:t xml:space="preserve">. </w:t>
      </w:r>
      <w:r w:rsidR="00C018B8" w:rsidRPr="00060645">
        <w:rPr>
          <w:rFonts w:ascii="Tahoma" w:hAnsi="Tahoma" w:cs="Tahoma"/>
        </w:rPr>
        <w:t>april</w:t>
      </w:r>
      <w:r w:rsidR="00671040" w:rsidRPr="00060645">
        <w:rPr>
          <w:rFonts w:ascii="Tahoma" w:hAnsi="Tahoma" w:cs="Tahoma"/>
        </w:rPr>
        <w:t xml:space="preserve"> 202</w:t>
      </w:r>
      <w:r w:rsidR="004830B9" w:rsidRPr="00060645">
        <w:rPr>
          <w:rFonts w:ascii="Tahoma" w:hAnsi="Tahoma" w:cs="Tahoma"/>
        </w:rPr>
        <w:t>2</w:t>
      </w:r>
    </w:p>
    <w:sectPr w:rsidR="00E10FFD" w:rsidRPr="00060645" w:rsidSect="00147A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1D0A" w14:textId="77777777" w:rsidR="00880E75" w:rsidRDefault="00880E75" w:rsidP="008A60E7">
      <w:r>
        <w:separator/>
      </w:r>
    </w:p>
  </w:endnote>
  <w:endnote w:type="continuationSeparator" w:id="0">
    <w:p w14:paraId="39A3005E" w14:textId="77777777" w:rsidR="00880E75" w:rsidRDefault="00880E75" w:rsidP="008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2BA2" w14:textId="3D7E2FE1" w:rsidR="008A60E7" w:rsidRDefault="008A60E7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2541"/>
    </w:tblGrid>
    <w:tr w:rsidR="00664641" w:rsidRPr="00664641" w14:paraId="7053505D" w14:textId="77777777" w:rsidTr="00664641">
      <w:tc>
        <w:tcPr>
          <w:tcW w:w="6521" w:type="dxa"/>
        </w:tcPr>
        <w:p w14:paraId="3C5FDD87" w14:textId="47219938" w:rsidR="008A60E7" w:rsidRPr="0099395B" w:rsidRDefault="008A60E7" w:rsidP="00925D4E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99395B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PR koordinacija</w:t>
          </w:r>
        </w:p>
      </w:tc>
      <w:tc>
        <w:tcPr>
          <w:tcW w:w="2541" w:type="dxa"/>
        </w:tcPr>
        <w:p w14:paraId="44C262C1" w14:textId="1DF8E16C" w:rsidR="008A60E7" w:rsidRPr="0099395B" w:rsidRDefault="002A42E8" w:rsidP="00022B34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hyperlink r:id="rId1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aleksandra.zibrat@zbs-giz.si</w:t>
            </w:r>
          </w:hyperlink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  <w:t>tel.</w:t>
          </w:r>
          <w:r w:rsidR="00E544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: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 01 24 29 758</w:t>
          </w:r>
          <w:r w:rsidR="00925D4E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, </w:t>
          </w:r>
          <w:r w:rsidR="008A60E7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031 716 589</w:t>
          </w:r>
          <w:r w:rsidR="00022B34" w:rsidRPr="0099395B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br/>
          </w:r>
          <w:hyperlink r:id="rId2" w:history="1">
            <w:r w:rsidR="00022B34" w:rsidRPr="0099395B">
              <w:rPr>
                <w:rStyle w:val="Hyperlink"/>
                <w:rFonts w:ascii="Arial" w:hAnsi="Arial" w:cs="Arial"/>
                <w:color w:val="808080" w:themeColor="background1" w:themeShade="80"/>
                <w:sz w:val="16"/>
                <w:szCs w:val="16"/>
                <w:u w:val="none"/>
              </w:rPr>
              <w:t>www.zbs-giz.si</w:t>
            </w:r>
          </w:hyperlink>
        </w:p>
      </w:tc>
    </w:tr>
  </w:tbl>
  <w:p w14:paraId="75502094" w14:textId="6A45285B" w:rsidR="008A60E7" w:rsidRDefault="008A60E7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9851" w14:textId="77777777" w:rsidR="00880E75" w:rsidRDefault="00880E75" w:rsidP="008A60E7">
      <w:r>
        <w:separator/>
      </w:r>
    </w:p>
  </w:footnote>
  <w:footnote w:type="continuationSeparator" w:id="0">
    <w:p w14:paraId="13A5F4A3" w14:textId="77777777" w:rsidR="00880E75" w:rsidRDefault="00880E75" w:rsidP="008A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027"/>
    <w:multiLevelType w:val="hybridMultilevel"/>
    <w:tmpl w:val="85C8B06C"/>
    <w:lvl w:ilvl="0" w:tplc="BFD607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C43"/>
    <w:multiLevelType w:val="hybridMultilevel"/>
    <w:tmpl w:val="5114FB2A"/>
    <w:lvl w:ilvl="0" w:tplc="1D0A7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712"/>
    <w:multiLevelType w:val="hybridMultilevel"/>
    <w:tmpl w:val="F68274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F03D6E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E4913"/>
    <w:multiLevelType w:val="multilevel"/>
    <w:tmpl w:val="406C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34B6"/>
    <w:multiLevelType w:val="multilevel"/>
    <w:tmpl w:val="CD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A7786"/>
    <w:multiLevelType w:val="multilevel"/>
    <w:tmpl w:val="5A4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C4BA0"/>
    <w:multiLevelType w:val="hybridMultilevel"/>
    <w:tmpl w:val="1BCA70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7F4C"/>
    <w:multiLevelType w:val="hybridMultilevel"/>
    <w:tmpl w:val="D1E020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3595"/>
    <w:multiLevelType w:val="multilevel"/>
    <w:tmpl w:val="8D2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96A0D"/>
    <w:multiLevelType w:val="hybridMultilevel"/>
    <w:tmpl w:val="9266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44725"/>
    <w:multiLevelType w:val="hybridMultilevel"/>
    <w:tmpl w:val="50F05F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34BDF"/>
    <w:multiLevelType w:val="multilevel"/>
    <w:tmpl w:val="187E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95E48"/>
    <w:multiLevelType w:val="hybridMultilevel"/>
    <w:tmpl w:val="78389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20E2"/>
    <w:multiLevelType w:val="hybridMultilevel"/>
    <w:tmpl w:val="6CF672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900B5"/>
    <w:multiLevelType w:val="hybridMultilevel"/>
    <w:tmpl w:val="A448E21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A87322"/>
    <w:multiLevelType w:val="multilevel"/>
    <w:tmpl w:val="46A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A020A"/>
    <w:multiLevelType w:val="hybridMultilevel"/>
    <w:tmpl w:val="9CDEA1A8"/>
    <w:lvl w:ilvl="0" w:tplc="0504C3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C614A"/>
    <w:multiLevelType w:val="multilevel"/>
    <w:tmpl w:val="368C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C63CC"/>
    <w:multiLevelType w:val="hybridMultilevel"/>
    <w:tmpl w:val="A64C1E58"/>
    <w:lvl w:ilvl="0" w:tplc="0504C3B6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182250"/>
    <w:multiLevelType w:val="hybridMultilevel"/>
    <w:tmpl w:val="9042D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821E4"/>
    <w:multiLevelType w:val="hybridMultilevel"/>
    <w:tmpl w:val="B290CD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67BE0"/>
    <w:multiLevelType w:val="hybridMultilevel"/>
    <w:tmpl w:val="1D9EB368"/>
    <w:lvl w:ilvl="0" w:tplc="1D0A76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CE2E25"/>
    <w:multiLevelType w:val="multilevel"/>
    <w:tmpl w:val="F9D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12F26"/>
    <w:multiLevelType w:val="hybridMultilevel"/>
    <w:tmpl w:val="8A101E56"/>
    <w:lvl w:ilvl="0" w:tplc="48F442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2044360">
    <w:abstractNumId w:val="3"/>
  </w:num>
  <w:num w:numId="2" w16cid:durableId="2114402576">
    <w:abstractNumId w:val="7"/>
  </w:num>
  <w:num w:numId="3" w16cid:durableId="1241715406">
    <w:abstractNumId w:val="6"/>
  </w:num>
  <w:num w:numId="4" w16cid:durableId="1093010477">
    <w:abstractNumId w:val="4"/>
  </w:num>
  <w:num w:numId="5" w16cid:durableId="835846644">
    <w:abstractNumId w:val="9"/>
  </w:num>
  <w:num w:numId="6" w16cid:durableId="2107649676">
    <w:abstractNumId w:val="18"/>
  </w:num>
  <w:num w:numId="7" w16cid:durableId="359399676">
    <w:abstractNumId w:val="16"/>
  </w:num>
  <w:num w:numId="8" w16cid:durableId="535771991">
    <w:abstractNumId w:val="23"/>
  </w:num>
  <w:num w:numId="9" w16cid:durableId="1343165884">
    <w:abstractNumId w:val="5"/>
  </w:num>
  <w:num w:numId="10" w16cid:durableId="406655251">
    <w:abstractNumId w:val="24"/>
  </w:num>
  <w:num w:numId="11" w16cid:durableId="1734428991">
    <w:abstractNumId w:val="11"/>
  </w:num>
  <w:num w:numId="12" w16cid:durableId="1467507145">
    <w:abstractNumId w:val="1"/>
  </w:num>
  <w:num w:numId="13" w16cid:durableId="855460672">
    <w:abstractNumId w:val="22"/>
  </w:num>
  <w:num w:numId="14" w16cid:durableId="1977098239">
    <w:abstractNumId w:val="15"/>
  </w:num>
  <w:num w:numId="15" w16cid:durableId="1778862973">
    <w:abstractNumId w:val="10"/>
  </w:num>
  <w:num w:numId="16" w16cid:durableId="717632814">
    <w:abstractNumId w:val="21"/>
  </w:num>
  <w:num w:numId="17" w16cid:durableId="371806913">
    <w:abstractNumId w:val="17"/>
  </w:num>
  <w:num w:numId="18" w16cid:durableId="1624651872">
    <w:abstractNumId w:val="19"/>
  </w:num>
  <w:num w:numId="19" w16cid:durableId="434206214">
    <w:abstractNumId w:val="2"/>
  </w:num>
  <w:num w:numId="20" w16cid:durableId="1755082710">
    <w:abstractNumId w:val="13"/>
  </w:num>
  <w:num w:numId="21" w16cid:durableId="161630443">
    <w:abstractNumId w:val="14"/>
  </w:num>
  <w:num w:numId="22" w16cid:durableId="7471214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6734321">
    <w:abstractNumId w:val="8"/>
  </w:num>
  <w:num w:numId="24" w16cid:durableId="875698432">
    <w:abstractNumId w:val="0"/>
  </w:num>
  <w:num w:numId="25" w16cid:durableId="5170378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11"/>
    <w:rsid w:val="0000079D"/>
    <w:rsid w:val="0000596C"/>
    <w:rsid w:val="00007BD4"/>
    <w:rsid w:val="00013322"/>
    <w:rsid w:val="00022B34"/>
    <w:rsid w:val="00027641"/>
    <w:rsid w:val="000375E1"/>
    <w:rsid w:val="000409A2"/>
    <w:rsid w:val="00040D14"/>
    <w:rsid w:val="00053111"/>
    <w:rsid w:val="00057889"/>
    <w:rsid w:val="000601AC"/>
    <w:rsid w:val="00060645"/>
    <w:rsid w:val="0007291D"/>
    <w:rsid w:val="000732E6"/>
    <w:rsid w:val="00075CE5"/>
    <w:rsid w:val="00080366"/>
    <w:rsid w:val="00081593"/>
    <w:rsid w:val="000831B9"/>
    <w:rsid w:val="00092D28"/>
    <w:rsid w:val="000A04E5"/>
    <w:rsid w:val="000A1082"/>
    <w:rsid w:val="000C3CC0"/>
    <w:rsid w:val="000C6432"/>
    <w:rsid w:val="000C79D6"/>
    <w:rsid w:val="000D29B0"/>
    <w:rsid w:val="00111A60"/>
    <w:rsid w:val="00116C60"/>
    <w:rsid w:val="00122885"/>
    <w:rsid w:val="001233A2"/>
    <w:rsid w:val="00125F3E"/>
    <w:rsid w:val="001312C9"/>
    <w:rsid w:val="001407F3"/>
    <w:rsid w:val="00143DC0"/>
    <w:rsid w:val="001448F5"/>
    <w:rsid w:val="00147AC9"/>
    <w:rsid w:val="00151891"/>
    <w:rsid w:val="00152AC4"/>
    <w:rsid w:val="00155E5B"/>
    <w:rsid w:val="0016329F"/>
    <w:rsid w:val="00165474"/>
    <w:rsid w:val="00170D53"/>
    <w:rsid w:val="0017185A"/>
    <w:rsid w:val="00173C93"/>
    <w:rsid w:val="00175151"/>
    <w:rsid w:val="00180D66"/>
    <w:rsid w:val="00184CCC"/>
    <w:rsid w:val="0018594C"/>
    <w:rsid w:val="00191FA1"/>
    <w:rsid w:val="001A26F6"/>
    <w:rsid w:val="001A4406"/>
    <w:rsid w:val="001A7293"/>
    <w:rsid w:val="001B1E19"/>
    <w:rsid w:val="001B43DE"/>
    <w:rsid w:val="001B4B78"/>
    <w:rsid w:val="001C5CC9"/>
    <w:rsid w:val="001C60DF"/>
    <w:rsid w:val="001D2625"/>
    <w:rsid w:val="001E0A73"/>
    <w:rsid w:val="001F34D9"/>
    <w:rsid w:val="001F3C74"/>
    <w:rsid w:val="002009E7"/>
    <w:rsid w:val="00201F72"/>
    <w:rsid w:val="00214A45"/>
    <w:rsid w:val="00220317"/>
    <w:rsid w:val="00225CFA"/>
    <w:rsid w:val="002278C7"/>
    <w:rsid w:val="00230BEE"/>
    <w:rsid w:val="00237080"/>
    <w:rsid w:val="002374C2"/>
    <w:rsid w:val="00243C2B"/>
    <w:rsid w:val="00255F6D"/>
    <w:rsid w:val="00266D0E"/>
    <w:rsid w:val="00270A5E"/>
    <w:rsid w:val="00274661"/>
    <w:rsid w:val="00282287"/>
    <w:rsid w:val="00285C75"/>
    <w:rsid w:val="00297139"/>
    <w:rsid w:val="002A42E8"/>
    <w:rsid w:val="002A7AA4"/>
    <w:rsid w:val="002B01A8"/>
    <w:rsid w:val="002B5E8C"/>
    <w:rsid w:val="002B78EC"/>
    <w:rsid w:val="002C02AD"/>
    <w:rsid w:val="002C28DF"/>
    <w:rsid w:val="002C56A3"/>
    <w:rsid w:val="002C7BD4"/>
    <w:rsid w:val="002D34AF"/>
    <w:rsid w:val="002E3098"/>
    <w:rsid w:val="002E3CBC"/>
    <w:rsid w:val="00305C59"/>
    <w:rsid w:val="00311C0D"/>
    <w:rsid w:val="003124D7"/>
    <w:rsid w:val="003140A8"/>
    <w:rsid w:val="00317914"/>
    <w:rsid w:val="00324382"/>
    <w:rsid w:val="00332549"/>
    <w:rsid w:val="00343076"/>
    <w:rsid w:val="00345639"/>
    <w:rsid w:val="0034633B"/>
    <w:rsid w:val="00350E41"/>
    <w:rsid w:val="00353035"/>
    <w:rsid w:val="00355F5F"/>
    <w:rsid w:val="00357517"/>
    <w:rsid w:val="0036336F"/>
    <w:rsid w:val="00363CEE"/>
    <w:rsid w:val="00366C35"/>
    <w:rsid w:val="00371AAC"/>
    <w:rsid w:val="00381179"/>
    <w:rsid w:val="0038572F"/>
    <w:rsid w:val="00385A86"/>
    <w:rsid w:val="0039339F"/>
    <w:rsid w:val="003A332E"/>
    <w:rsid w:val="003A473A"/>
    <w:rsid w:val="003C1A36"/>
    <w:rsid w:val="003D34EA"/>
    <w:rsid w:val="003F18AE"/>
    <w:rsid w:val="003F5BA8"/>
    <w:rsid w:val="003F7C8E"/>
    <w:rsid w:val="00403E84"/>
    <w:rsid w:val="00406463"/>
    <w:rsid w:val="004124CE"/>
    <w:rsid w:val="00417323"/>
    <w:rsid w:val="004314C3"/>
    <w:rsid w:val="00465227"/>
    <w:rsid w:val="00473D9F"/>
    <w:rsid w:val="00477854"/>
    <w:rsid w:val="00481104"/>
    <w:rsid w:val="004811CF"/>
    <w:rsid w:val="004830B9"/>
    <w:rsid w:val="00490818"/>
    <w:rsid w:val="00492FBB"/>
    <w:rsid w:val="004A0929"/>
    <w:rsid w:val="004B110B"/>
    <w:rsid w:val="004B1BBB"/>
    <w:rsid w:val="004B7887"/>
    <w:rsid w:val="004C51E6"/>
    <w:rsid w:val="004C51FB"/>
    <w:rsid w:val="004D2491"/>
    <w:rsid w:val="004D6619"/>
    <w:rsid w:val="004E0D85"/>
    <w:rsid w:val="005036B8"/>
    <w:rsid w:val="0050514B"/>
    <w:rsid w:val="00507048"/>
    <w:rsid w:val="00510B38"/>
    <w:rsid w:val="0051733A"/>
    <w:rsid w:val="0052178D"/>
    <w:rsid w:val="00522A3C"/>
    <w:rsid w:val="005268AA"/>
    <w:rsid w:val="00531987"/>
    <w:rsid w:val="005321CA"/>
    <w:rsid w:val="00533C36"/>
    <w:rsid w:val="005418A1"/>
    <w:rsid w:val="00542931"/>
    <w:rsid w:val="005447FD"/>
    <w:rsid w:val="00552717"/>
    <w:rsid w:val="00556840"/>
    <w:rsid w:val="00557D07"/>
    <w:rsid w:val="005612A6"/>
    <w:rsid w:val="00561A96"/>
    <w:rsid w:val="00561DAF"/>
    <w:rsid w:val="005622ED"/>
    <w:rsid w:val="00562698"/>
    <w:rsid w:val="005715CA"/>
    <w:rsid w:val="00576FBD"/>
    <w:rsid w:val="00577B67"/>
    <w:rsid w:val="00581A28"/>
    <w:rsid w:val="00582D80"/>
    <w:rsid w:val="00586728"/>
    <w:rsid w:val="005A0B06"/>
    <w:rsid w:val="005A51BA"/>
    <w:rsid w:val="005B2F6C"/>
    <w:rsid w:val="005B3FE4"/>
    <w:rsid w:val="005B7F7E"/>
    <w:rsid w:val="005C26D1"/>
    <w:rsid w:val="005D3C1E"/>
    <w:rsid w:val="005E76D1"/>
    <w:rsid w:val="00602EC5"/>
    <w:rsid w:val="00611208"/>
    <w:rsid w:val="006120B0"/>
    <w:rsid w:val="00616CF3"/>
    <w:rsid w:val="00624D0D"/>
    <w:rsid w:val="006369E2"/>
    <w:rsid w:val="00641755"/>
    <w:rsid w:val="00641B39"/>
    <w:rsid w:val="006508DE"/>
    <w:rsid w:val="00651B84"/>
    <w:rsid w:val="00651E97"/>
    <w:rsid w:val="00651EB7"/>
    <w:rsid w:val="00655BEF"/>
    <w:rsid w:val="006625B6"/>
    <w:rsid w:val="00664641"/>
    <w:rsid w:val="00671040"/>
    <w:rsid w:val="006719BC"/>
    <w:rsid w:val="00671BC9"/>
    <w:rsid w:val="00672A03"/>
    <w:rsid w:val="00672B35"/>
    <w:rsid w:val="006734EB"/>
    <w:rsid w:val="006770C1"/>
    <w:rsid w:val="00680390"/>
    <w:rsid w:val="00683F05"/>
    <w:rsid w:val="00685AEC"/>
    <w:rsid w:val="00687FBE"/>
    <w:rsid w:val="00694E85"/>
    <w:rsid w:val="006A0AFB"/>
    <w:rsid w:val="006A7552"/>
    <w:rsid w:val="006B3FD2"/>
    <w:rsid w:val="006B583A"/>
    <w:rsid w:val="006B68E7"/>
    <w:rsid w:val="006C0598"/>
    <w:rsid w:val="006C7178"/>
    <w:rsid w:val="006D6444"/>
    <w:rsid w:val="006E2B26"/>
    <w:rsid w:val="006E3CD1"/>
    <w:rsid w:val="006F24C9"/>
    <w:rsid w:val="00700D73"/>
    <w:rsid w:val="007238BD"/>
    <w:rsid w:val="007347ED"/>
    <w:rsid w:val="007376AB"/>
    <w:rsid w:val="007450D9"/>
    <w:rsid w:val="00745219"/>
    <w:rsid w:val="00745CB7"/>
    <w:rsid w:val="007467DC"/>
    <w:rsid w:val="007532DC"/>
    <w:rsid w:val="00757D7E"/>
    <w:rsid w:val="0076220B"/>
    <w:rsid w:val="00772F99"/>
    <w:rsid w:val="0077410E"/>
    <w:rsid w:val="007830A8"/>
    <w:rsid w:val="00785DB5"/>
    <w:rsid w:val="0079226A"/>
    <w:rsid w:val="00796E8D"/>
    <w:rsid w:val="007B4C8B"/>
    <w:rsid w:val="007C2A07"/>
    <w:rsid w:val="007C4430"/>
    <w:rsid w:val="007C5594"/>
    <w:rsid w:val="007D0C4C"/>
    <w:rsid w:val="007D3B79"/>
    <w:rsid w:val="007D4DA3"/>
    <w:rsid w:val="007E065A"/>
    <w:rsid w:val="007F11EF"/>
    <w:rsid w:val="007F1BC0"/>
    <w:rsid w:val="007F36E8"/>
    <w:rsid w:val="00805D67"/>
    <w:rsid w:val="00807993"/>
    <w:rsid w:val="0081105B"/>
    <w:rsid w:val="0082007F"/>
    <w:rsid w:val="008221A1"/>
    <w:rsid w:val="008279D0"/>
    <w:rsid w:val="0083250B"/>
    <w:rsid w:val="00835240"/>
    <w:rsid w:val="00845051"/>
    <w:rsid w:val="0085241A"/>
    <w:rsid w:val="00860D7F"/>
    <w:rsid w:val="00871185"/>
    <w:rsid w:val="0087582A"/>
    <w:rsid w:val="008775EF"/>
    <w:rsid w:val="00880E75"/>
    <w:rsid w:val="00886302"/>
    <w:rsid w:val="00892AF0"/>
    <w:rsid w:val="00896769"/>
    <w:rsid w:val="008A2882"/>
    <w:rsid w:val="008A60E7"/>
    <w:rsid w:val="008A724F"/>
    <w:rsid w:val="008B6C80"/>
    <w:rsid w:val="008C0B2F"/>
    <w:rsid w:val="008C10FE"/>
    <w:rsid w:val="008D4E5D"/>
    <w:rsid w:val="008D7FA0"/>
    <w:rsid w:val="008E07F0"/>
    <w:rsid w:val="008E3825"/>
    <w:rsid w:val="008E5A8C"/>
    <w:rsid w:val="008F174E"/>
    <w:rsid w:val="008F33AF"/>
    <w:rsid w:val="008F655F"/>
    <w:rsid w:val="0090391D"/>
    <w:rsid w:val="0091150D"/>
    <w:rsid w:val="009122F7"/>
    <w:rsid w:val="00925734"/>
    <w:rsid w:val="00925D4E"/>
    <w:rsid w:val="00930BA4"/>
    <w:rsid w:val="00934550"/>
    <w:rsid w:val="00941AE2"/>
    <w:rsid w:val="00941EAB"/>
    <w:rsid w:val="00943047"/>
    <w:rsid w:val="009511B5"/>
    <w:rsid w:val="009524E7"/>
    <w:rsid w:val="0095691B"/>
    <w:rsid w:val="00956970"/>
    <w:rsid w:val="0096538B"/>
    <w:rsid w:val="00966253"/>
    <w:rsid w:val="009703BE"/>
    <w:rsid w:val="0097146A"/>
    <w:rsid w:val="00980FD5"/>
    <w:rsid w:val="009868B2"/>
    <w:rsid w:val="00991A21"/>
    <w:rsid w:val="0099395B"/>
    <w:rsid w:val="00995178"/>
    <w:rsid w:val="009B5C66"/>
    <w:rsid w:val="009B6E62"/>
    <w:rsid w:val="009B7C64"/>
    <w:rsid w:val="009C1241"/>
    <w:rsid w:val="009C538B"/>
    <w:rsid w:val="009C76C0"/>
    <w:rsid w:val="009D2656"/>
    <w:rsid w:val="009D405B"/>
    <w:rsid w:val="009F0924"/>
    <w:rsid w:val="009F13D5"/>
    <w:rsid w:val="00A02A33"/>
    <w:rsid w:val="00A03688"/>
    <w:rsid w:val="00A106EA"/>
    <w:rsid w:val="00A16FF2"/>
    <w:rsid w:val="00A24499"/>
    <w:rsid w:val="00A27299"/>
    <w:rsid w:val="00A30908"/>
    <w:rsid w:val="00A3274F"/>
    <w:rsid w:val="00A43612"/>
    <w:rsid w:val="00A65E4C"/>
    <w:rsid w:val="00A67C3B"/>
    <w:rsid w:val="00A7483B"/>
    <w:rsid w:val="00A81B7E"/>
    <w:rsid w:val="00A86D8D"/>
    <w:rsid w:val="00A906F3"/>
    <w:rsid w:val="00A975AF"/>
    <w:rsid w:val="00AA1930"/>
    <w:rsid w:val="00AA3C65"/>
    <w:rsid w:val="00AB2D14"/>
    <w:rsid w:val="00AB39D4"/>
    <w:rsid w:val="00AB5497"/>
    <w:rsid w:val="00AC7D45"/>
    <w:rsid w:val="00AD084B"/>
    <w:rsid w:val="00AD1748"/>
    <w:rsid w:val="00AD3E5F"/>
    <w:rsid w:val="00AD50C4"/>
    <w:rsid w:val="00AD5126"/>
    <w:rsid w:val="00AE0D89"/>
    <w:rsid w:val="00AE151F"/>
    <w:rsid w:val="00AE2D3E"/>
    <w:rsid w:val="00AE412C"/>
    <w:rsid w:val="00AE5708"/>
    <w:rsid w:val="00AF0254"/>
    <w:rsid w:val="00B05850"/>
    <w:rsid w:val="00B236AD"/>
    <w:rsid w:val="00B24FAE"/>
    <w:rsid w:val="00B3120D"/>
    <w:rsid w:val="00B32E3B"/>
    <w:rsid w:val="00B3513E"/>
    <w:rsid w:val="00B3619E"/>
    <w:rsid w:val="00B5176C"/>
    <w:rsid w:val="00B51A86"/>
    <w:rsid w:val="00B80550"/>
    <w:rsid w:val="00B8298F"/>
    <w:rsid w:val="00B94DF8"/>
    <w:rsid w:val="00B95260"/>
    <w:rsid w:val="00BA0231"/>
    <w:rsid w:val="00BA255E"/>
    <w:rsid w:val="00BA3D58"/>
    <w:rsid w:val="00BB02A8"/>
    <w:rsid w:val="00BB3858"/>
    <w:rsid w:val="00BB3C4C"/>
    <w:rsid w:val="00BB4933"/>
    <w:rsid w:val="00BB67CA"/>
    <w:rsid w:val="00BC15E8"/>
    <w:rsid w:val="00BC242D"/>
    <w:rsid w:val="00BC43B8"/>
    <w:rsid w:val="00BD2E50"/>
    <w:rsid w:val="00BD390C"/>
    <w:rsid w:val="00BD564B"/>
    <w:rsid w:val="00BE19B7"/>
    <w:rsid w:val="00BF2A68"/>
    <w:rsid w:val="00BF4E5B"/>
    <w:rsid w:val="00BF66A8"/>
    <w:rsid w:val="00C018B8"/>
    <w:rsid w:val="00C06B30"/>
    <w:rsid w:val="00C1201C"/>
    <w:rsid w:val="00C12CDF"/>
    <w:rsid w:val="00C13A7F"/>
    <w:rsid w:val="00C27384"/>
    <w:rsid w:val="00C274FC"/>
    <w:rsid w:val="00C3095A"/>
    <w:rsid w:val="00C36637"/>
    <w:rsid w:val="00C36AC7"/>
    <w:rsid w:val="00C40652"/>
    <w:rsid w:val="00C410FA"/>
    <w:rsid w:val="00C50421"/>
    <w:rsid w:val="00C6505C"/>
    <w:rsid w:val="00C71A73"/>
    <w:rsid w:val="00C72BE3"/>
    <w:rsid w:val="00C72E3E"/>
    <w:rsid w:val="00C80CF9"/>
    <w:rsid w:val="00C83663"/>
    <w:rsid w:val="00C9427E"/>
    <w:rsid w:val="00C9750D"/>
    <w:rsid w:val="00CA095C"/>
    <w:rsid w:val="00CA4283"/>
    <w:rsid w:val="00CB5CE0"/>
    <w:rsid w:val="00CB6087"/>
    <w:rsid w:val="00CC64DC"/>
    <w:rsid w:val="00CE0E07"/>
    <w:rsid w:val="00CE233A"/>
    <w:rsid w:val="00CE2A5E"/>
    <w:rsid w:val="00CE2F26"/>
    <w:rsid w:val="00CE748F"/>
    <w:rsid w:val="00CF1568"/>
    <w:rsid w:val="00CF4DC0"/>
    <w:rsid w:val="00D002F6"/>
    <w:rsid w:val="00D00F85"/>
    <w:rsid w:val="00D144E0"/>
    <w:rsid w:val="00D15818"/>
    <w:rsid w:val="00D17B80"/>
    <w:rsid w:val="00D41B31"/>
    <w:rsid w:val="00D55FD5"/>
    <w:rsid w:val="00D6250D"/>
    <w:rsid w:val="00D777ED"/>
    <w:rsid w:val="00D84C47"/>
    <w:rsid w:val="00D9264F"/>
    <w:rsid w:val="00D95590"/>
    <w:rsid w:val="00DA00E2"/>
    <w:rsid w:val="00DA1374"/>
    <w:rsid w:val="00DB292B"/>
    <w:rsid w:val="00DB529C"/>
    <w:rsid w:val="00DC05B4"/>
    <w:rsid w:val="00DC1A59"/>
    <w:rsid w:val="00DD02F5"/>
    <w:rsid w:val="00DE1B5E"/>
    <w:rsid w:val="00DE1F7E"/>
    <w:rsid w:val="00DE6A72"/>
    <w:rsid w:val="00DE7434"/>
    <w:rsid w:val="00DF2B05"/>
    <w:rsid w:val="00DF3B67"/>
    <w:rsid w:val="00E009FD"/>
    <w:rsid w:val="00E0163D"/>
    <w:rsid w:val="00E01710"/>
    <w:rsid w:val="00E10FFD"/>
    <w:rsid w:val="00E12C49"/>
    <w:rsid w:val="00E15210"/>
    <w:rsid w:val="00E17AC4"/>
    <w:rsid w:val="00E23540"/>
    <w:rsid w:val="00E23DD0"/>
    <w:rsid w:val="00E353E4"/>
    <w:rsid w:val="00E40910"/>
    <w:rsid w:val="00E43F89"/>
    <w:rsid w:val="00E44006"/>
    <w:rsid w:val="00E502CE"/>
    <w:rsid w:val="00E5084E"/>
    <w:rsid w:val="00E54434"/>
    <w:rsid w:val="00E55D99"/>
    <w:rsid w:val="00E75062"/>
    <w:rsid w:val="00E802FC"/>
    <w:rsid w:val="00E81201"/>
    <w:rsid w:val="00E87804"/>
    <w:rsid w:val="00E97D42"/>
    <w:rsid w:val="00EA16F4"/>
    <w:rsid w:val="00EA3954"/>
    <w:rsid w:val="00EB1E46"/>
    <w:rsid w:val="00EB421A"/>
    <w:rsid w:val="00EC6183"/>
    <w:rsid w:val="00ED2927"/>
    <w:rsid w:val="00ED3F52"/>
    <w:rsid w:val="00ED42B6"/>
    <w:rsid w:val="00ED68F1"/>
    <w:rsid w:val="00ED74F3"/>
    <w:rsid w:val="00EE0DE8"/>
    <w:rsid w:val="00EF3A0A"/>
    <w:rsid w:val="00EF3A74"/>
    <w:rsid w:val="00EF7DD5"/>
    <w:rsid w:val="00F01419"/>
    <w:rsid w:val="00F01E08"/>
    <w:rsid w:val="00F12520"/>
    <w:rsid w:val="00F1595F"/>
    <w:rsid w:val="00F17CD0"/>
    <w:rsid w:val="00F2130B"/>
    <w:rsid w:val="00F215BF"/>
    <w:rsid w:val="00F21B78"/>
    <w:rsid w:val="00F23BCC"/>
    <w:rsid w:val="00F247BC"/>
    <w:rsid w:val="00F24D09"/>
    <w:rsid w:val="00F2627C"/>
    <w:rsid w:val="00F30C43"/>
    <w:rsid w:val="00F36693"/>
    <w:rsid w:val="00F4439F"/>
    <w:rsid w:val="00F5585F"/>
    <w:rsid w:val="00F62067"/>
    <w:rsid w:val="00F62961"/>
    <w:rsid w:val="00F6584B"/>
    <w:rsid w:val="00F66121"/>
    <w:rsid w:val="00F6762D"/>
    <w:rsid w:val="00F728C4"/>
    <w:rsid w:val="00F739F3"/>
    <w:rsid w:val="00F766FE"/>
    <w:rsid w:val="00F84C6D"/>
    <w:rsid w:val="00FA63BB"/>
    <w:rsid w:val="00FB0017"/>
    <w:rsid w:val="00FE012E"/>
    <w:rsid w:val="00FE08BD"/>
    <w:rsid w:val="00FE09B2"/>
    <w:rsid w:val="00FE49C4"/>
    <w:rsid w:val="00FF2835"/>
    <w:rsid w:val="00FF35C4"/>
    <w:rsid w:val="00FF4CD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3F1C"/>
  <w15:chartTrackingRefBased/>
  <w15:docId w15:val="{00C550CC-EA62-4BEA-84AE-DFCDAE7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11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oznaka1">
    <w:name w:val="01$oznaka_1"/>
    <w:basedOn w:val="Normal"/>
    <w:next w:val="Normal"/>
    <w:rsid w:val="000A04E5"/>
    <w:pPr>
      <w:overflowPunct w:val="0"/>
      <w:autoSpaceDE w:val="0"/>
      <w:autoSpaceDN w:val="0"/>
      <w:adjustRightInd w:val="0"/>
      <w:ind w:left="7144"/>
      <w:textAlignment w:val="baseline"/>
    </w:pPr>
    <w:rPr>
      <w:rFonts w:ascii="Fujiyama" w:eastAsia="Times New Roman" w:hAnsi="Fujiyama"/>
      <w:spacing w:val="20"/>
      <w:szCs w:val="20"/>
      <w:lang w:val="sv-S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D4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9F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009FD"/>
    <w:rPr>
      <w:rFonts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009FD"/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55271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E2F26"/>
    <w:rPr>
      <w:rFonts w:ascii="Calibri" w:hAnsi="Calibri" w:cs="Times New Roman"/>
      <w:sz w:val="22"/>
      <w:lang w:eastAsia="sl-SI"/>
    </w:rPr>
  </w:style>
  <w:style w:type="character" w:styleId="Emphasis">
    <w:name w:val="Emphasis"/>
    <w:basedOn w:val="DefaultParagraphFont"/>
    <w:uiPriority w:val="20"/>
    <w:qFormat/>
    <w:rsid w:val="00297139"/>
    <w:rPr>
      <w:i/>
      <w:iCs/>
    </w:rPr>
  </w:style>
  <w:style w:type="paragraph" w:customStyle="1" w:styleId="doc-ti">
    <w:name w:val="doc-ti"/>
    <w:basedOn w:val="Normal"/>
    <w:rsid w:val="004173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4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47BC"/>
    <w:rPr>
      <w:rFonts w:ascii="Calibri" w:hAnsi="Calibri" w:cs="Times New Roman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7BC"/>
    <w:rPr>
      <w:rFonts w:ascii="Calibri" w:hAnsi="Calibri" w:cs="Times New Roman"/>
      <w:b/>
      <w:bCs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C"/>
    <w:rPr>
      <w:rFonts w:ascii="Segoe UI" w:hAnsi="Segoe UI" w:cs="Segoe UI"/>
      <w:sz w:val="18"/>
      <w:szCs w:val="18"/>
      <w:lang w:eastAsia="sl-SI"/>
    </w:rPr>
  </w:style>
  <w:style w:type="paragraph" w:styleId="NormalWeb">
    <w:name w:val="Normal (Web)"/>
    <w:basedOn w:val="Normal"/>
    <w:uiPriority w:val="99"/>
    <w:unhideWhenUsed/>
    <w:rsid w:val="00B32E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en-US"/>
    </w:rPr>
  </w:style>
  <w:style w:type="paragraph" w:styleId="Header">
    <w:name w:val="header"/>
    <w:basedOn w:val="Normal"/>
    <w:link w:val="Head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E7"/>
    <w:rPr>
      <w:rFonts w:ascii="Calibri" w:hAnsi="Calibri" w:cs="Times New Roman"/>
      <w:sz w:val="22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8A6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E7"/>
    <w:rPr>
      <w:rFonts w:ascii="Calibri" w:hAnsi="Calibri" w:cs="Times New Roman"/>
      <w:sz w:val="22"/>
      <w:lang w:eastAsia="sl-SI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A60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E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0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20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0B0"/>
    <w:rPr>
      <w:rFonts w:ascii="Calibri" w:hAnsi="Calibri" w:cs="Times New Roman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6120B0"/>
    <w:rPr>
      <w:vertAlign w:val="superscript"/>
    </w:rPr>
  </w:style>
  <w:style w:type="paragraph" w:styleId="Revision">
    <w:name w:val="Revision"/>
    <w:hidden/>
    <w:uiPriority w:val="99"/>
    <w:semiHidden/>
    <w:rsid w:val="00A975AF"/>
    <w:pPr>
      <w:spacing w:after="0" w:line="240" w:lineRule="auto"/>
    </w:pPr>
    <w:rPr>
      <w:rFonts w:ascii="Calibri" w:hAnsi="Calibri" w:cs="Times New Roman"/>
      <w:sz w:val="22"/>
      <w:lang w:eastAsia="sl-SI"/>
    </w:rPr>
  </w:style>
  <w:style w:type="paragraph" w:customStyle="1" w:styleId="xmsonormal">
    <w:name w:val="x_msonormal"/>
    <w:basedOn w:val="Normal"/>
    <w:rsid w:val="00E10FFD"/>
    <w:rPr>
      <w:rFonts w:cs="Calibri"/>
    </w:rPr>
  </w:style>
  <w:style w:type="paragraph" w:customStyle="1" w:styleId="ydp8696ca17msonormal">
    <w:name w:val="ydp8696ca17msonormal"/>
    <w:basedOn w:val="Normal"/>
    <w:rsid w:val="004830B9"/>
    <w:pPr>
      <w:spacing w:before="100" w:beforeAutospacing="1" w:after="100" w:afterAutospacing="1"/>
    </w:pPr>
    <w:rPr>
      <w:rFonts w:cs="Calibri"/>
    </w:rPr>
  </w:style>
  <w:style w:type="paragraph" w:customStyle="1" w:styleId="Body">
    <w:name w:val="Body"/>
    <w:basedOn w:val="Normal"/>
    <w:uiPriority w:val="99"/>
    <w:rsid w:val="00E353E4"/>
    <w:rPr>
      <w:rFonts w:ascii="Helvetica Neue" w:hAnsi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3185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301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289">
                  <w:marLeft w:val="0"/>
                  <w:marRight w:val="0"/>
                  <w:marTop w:val="195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bs-giz.si" TargetMode="External"/><Relationship Id="rId1" Type="http://schemas.openxmlformats.org/officeDocument/2006/relationships/hyperlink" Target="mailto:aleksandra.zibrat@zbs-giz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0974E6-7F80-43E1-9DA9-C19A7EE8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Zibrat</dc:creator>
  <cp:keywords/>
  <dc:description/>
  <cp:lastModifiedBy>Aleksandra Zibrat</cp:lastModifiedBy>
  <cp:revision>5</cp:revision>
  <dcterms:created xsi:type="dcterms:W3CDTF">2022-04-08T06:17:00Z</dcterms:created>
  <dcterms:modified xsi:type="dcterms:W3CDTF">2022-04-13T12:20:00Z</dcterms:modified>
</cp:coreProperties>
</file>